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A0" w:rsidRDefault="000509A0" w:rsidP="0019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61150" cy="9424729"/>
            <wp:effectExtent l="19050" t="0" r="6350" b="0"/>
            <wp:docPr id="1" name="Рисунок 1" descr="C:\Users\Zver\Desktop\НА САЙТ\2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НА САЙТ\2 (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A0" w:rsidRDefault="000509A0" w:rsidP="0019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52AA" w:rsidRPr="00311353" w:rsidRDefault="008D2BC6" w:rsidP="0019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1353">
        <w:rPr>
          <w:rFonts w:ascii="Times New Roman" w:hAnsi="Times New Roman"/>
          <w:b/>
          <w:sz w:val="24"/>
          <w:szCs w:val="24"/>
        </w:rPr>
        <w:lastRenderedPageBreak/>
        <w:t>Пояснительная записка к учебному плану</w:t>
      </w:r>
      <w:r w:rsidR="001952AA">
        <w:rPr>
          <w:rFonts w:ascii="Times New Roman" w:hAnsi="Times New Roman"/>
          <w:b/>
          <w:sz w:val="24"/>
          <w:szCs w:val="24"/>
        </w:rPr>
        <w:t xml:space="preserve"> </w:t>
      </w:r>
      <w:r w:rsidR="001952AA" w:rsidRPr="00311353">
        <w:rPr>
          <w:rFonts w:ascii="Times New Roman" w:hAnsi="Times New Roman"/>
          <w:b/>
          <w:sz w:val="24"/>
          <w:szCs w:val="24"/>
        </w:rPr>
        <w:t>МБОУ Черёмушкинская СОШ</w:t>
      </w:r>
    </w:p>
    <w:p w:rsidR="008D2BC6" w:rsidRPr="00311353" w:rsidRDefault="001952AA" w:rsidP="00195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1353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23</w:t>
      </w:r>
      <w:r w:rsidRPr="00311353">
        <w:rPr>
          <w:rFonts w:ascii="Times New Roman" w:hAnsi="Times New Roman"/>
          <w:b/>
          <w:sz w:val="24"/>
          <w:szCs w:val="24"/>
        </w:rPr>
        <w:t>-202</w:t>
      </w:r>
      <w:r>
        <w:rPr>
          <w:rFonts w:ascii="Times New Roman" w:hAnsi="Times New Roman"/>
          <w:b/>
          <w:sz w:val="24"/>
          <w:szCs w:val="24"/>
        </w:rPr>
        <w:t>4</w:t>
      </w:r>
      <w:r w:rsidRPr="0031135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D2BC6" w:rsidRPr="00311353" w:rsidRDefault="008D2BC6" w:rsidP="008D2B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1353">
        <w:rPr>
          <w:rFonts w:ascii="Times New Roman" w:hAnsi="Times New Roman"/>
          <w:b/>
          <w:sz w:val="24"/>
          <w:szCs w:val="24"/>
        </w:rPr>
        <w:t>среднего общего образования.</w:t>
      </w:r>
    </w:p>
    <w:p w:rsidR="008D2BC6" w:rsidRPr="00E118EF" w:rsidRDefault="008D2BC6" w:rsidP="008D2BC6">
      <w:pPr>
        <w:pStyle w:val="a3"/>
        <w:shd w:val="clear" w:color="auto" w:fill="FFFFFF"/>
        <w:spacing w:after="0"/>
        <w:ind w:left="0" w:firstLine="1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118EF">
        <w:rPr>
          <w:rFonts w:ascii="Times New Roman" w:hAnsi="Times New Roman"/>
          <w:sz w:val="24"/>
          <w:szCs w:val="24"/>
        </w:rPr>
        <w:t xml:space="preserve">Основная образовательная программа для общеобразовательных  классов средней  школы обеспечивает введение в действие и реализацию требований ФГОС среднего общего образования.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МБОУ </w:t>
      </w:r>
      <w:proofErr w:type="gramStart"/>
      <w:r>
        <w:rPr>
          <w:rFonts w:ascii="Times New Roman" w:hAnsi="Times New Roman"/>
          <w:sz w:val="24"/>
          <w:szCs w:val="24"/>
        </w:rPr>
        <w:t>Черёмушкинская</w:t>
      </w:r>
      <w:proofErr w:type="gramEnd"/>
      <w:r>
        <w:rPr>
          <w:rFonts w:ascii="Times New Roman" w:hAnsi="Times New Roman"/>
          <w:sz w:val="24"/>
          <w:szCs w:val="24"/>
        </w:rPr>
        <w:t xml:space="preserve"> СОШ обеспечивает в </w:t>
      </w:r>
      <w:r w:rsidRPr="00E118EF">
        <w:rPr>
          <w:rFonts w:ascii="Times New Roman" w:hAnsi="Times New Roman"/>
          <w:sz w:val="24"/>
          <w:szCs w:val="24"/>
        </w:rPr>
        <w:t>11 классах реализацию учебного плана универсального профиля. Учебный план состоит из двух частей: обязательной части и части формируемой участниками образовательных отношений. Обязательная часть учебного плана определяет состав обязательных для изучения учебных предметов обязательных предметных областей и учебное время, отводимое на их изучение по классам (годам</w:t>
      </w:r>
      <w:r w:rsidRPr="00E118EF">
        <w:rPr>
          <w:rFonts w:ascii="Times New Roman" w:hAnsi="Times New Roman"/>
          <w:b/>
          <w:sz w:val="24"/>
          <w:szCs w:val="24"/>
        </w:rPr>
        <w:t>)</w:t>
      </w:r>
      <w:r w:rsidRPr="00E118EF">
        <w:rPr>
          <w:rFonts w:ascii="Times New Roman" w:hAnsi="Times New Roman"/>
          <w:sz w:val="24"/>
          <w:szCs w:val="24"/>
        </w:rPr>
        <w:t xml:space="preserve"> обучения.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</w:t>
      </w:r>
      <w:r w:rsidRPr="001F6508">
        <w:rPr>
          <w:rFonts w:ascii="Times New Roman" w:hAnsi="Times New Roman"/>
          <w:sz w:val="24"/>
          <w:szCs w:val="24"/>
        </w:rPr>
        <w:t>бщий объем нагрузки и максимальный объем недельной аудиторной нагрузки учащихся: количество учебных занятий за 2 года на одного учащегося – не менее 2170 часов (не менее 32 часов в неделю) и не более 2590 часов (не более 37 часов в неделю).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187D2A">
        <w:rPr>
          <w:rFonts w:ascii="Times New Roman" w:hAnsi="Times New Roman"/>
          <w:sz w:val="24"/>
          <w:szCs w:val="24"/>
        </w:rPr>
        <w:t xml:space="preserve">Учебный план универсального профиля содержит </w:t>
      </w:r>
      <w:r>
        <w:rPr>
          <w:rFonts w:ascii="Times New Roman" w:hAnsi="Times New Roman"/>
          <w:sz w:val="24"/>
          <w:szCs w:val="24"/>
        </w:rPr>
        <w:t>12</w:t>
      </w:r>
      <w:r w:rsidRPr="00187D2A">
        <w:rPr>
          <w:rFonts w:ascii="Times New Roman" w:hAnsi="Times New Roman"/>
          <w:sz w:val="24"/>
          <w:szCs w:val="24"/>
        </w:rPr>
        <w:t xml:space="preserve"> общих обязательных учебных предметов для всех вариантов включительно: 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Предметная область «Русский язык и литература»: русский язык – </w:t>
      </w:r>
      <w:r>
        <w:rPr>
          <w:rFonts w:ascii="Times New Roman" w:hAnsi="Times New Roman"/>
          <w:sz w:val="24"/>
          <w:szCs w:val="24"/>
        </w:rPr>
        <w:t>1</w:t>
      </w:r>
      <w:r w:rsidRPr="00187D2A">
        <w:rPr>
          <w:rFonts w:ascii="Times New Roman" w:hAnsi="Times New Roman"/>
          <w:sz w:val="24"/>
          <w:szCs w:val="24"/>
        </w:rPr>
        <w:t xml:space="preserve"> час; литература 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D2A">
        <w:rPr>
          <w:rFonts w:ascii="Times New Roman" w:hAnsi="Times New Roman"/>
          <w:sz w:val="24"/>
          <w:szCs w:val="24"/>
        </w:rPr>
        <w:t xml:space="preserve">часа; 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 Предметная область «Родной язык и родная литература»: родной язык -1 час;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Предметная область « Математика и информатика»: математика -6 часов, информатика - 1 час,  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Предметная область «Иностранные языки»: иностранный язык (английский язык) -3часа;  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>Предметная область «Естествен</w:t>
      </w:r>
      <w:r>
        <w:rPr>
          <w:rFonts w:ascii="Times New Roman" w:hAnsi="Times New Roman"/>
          <w:sz w:val="24"/>
          <w:szCs w:val="24"/>
        </w:rPr>
        <w:t>ные науки»:  физика – 4 часа.</w:t>
      </w:r>
    </w:p>
    <w:p w:rsidR="008D2BC6" w:rsidRDefault="008D2BC6" w:rsidP="008D2BC6">
      <w:pPr>
        <w:tabs>
          <w:tab w:val="left" w:pos="4121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7D2A">
        <w:rPr>
          <w:rFonts w:ascii="Times New Roman" w:hAnsi="Times New Roman"/>
          <w:sz w:val="24"/>
          <w:szCs w:val="24"/>
        </w:rPr>
        <w:t>Предметная область «Общественные науки»: история – 2 часа,</w:t>
      </w:r>
      <w:r>
        <w:rPr>
          <w:rFonts w:ascii="Times New Roman" w:hAnsi="Times New Roman"/>
          <w:sz w:val="24"/>
          <w:szCs w:val="24"/>
        </w:rPr>
        <w:t xml:space="preserve"> обществознание – 2 часа, география</w:t>
      </w:r>
      <w:proofErr w:type="gramEnd"/>
      <w:r>
        <w:rPr>
          <w:rFonts w:ascii="Times New Roman" w:hAnsi="Times New Roman"/>
          <w:sz w:val="24"/>
          <w:szCs w:val="24"/>
        </w:rPr>
        <w:t xml:space="preserve"> - 1 час (</w:t>
      </w:r>
      <w:r w:rsidRPr="00187D2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11 классе).</w:t>
      </w:r>
    </w:p>
    <w:p w:rsidR="008D2BC6" w:rsidRDefault="008D2BC6" w:rsidP="008D2BC6">
      <w:pPr>
        <w:tabs>
          <w:tab w:val="left" w:pos="4121"/>
        </w:tabs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  </w:t>
      </w:r>
      <w:r w:rsidR="001952AA">
        <w:rPr>
          <w:rFonts w:ascii="Times New Roman" w:hAnsi="Times New Roman"/>
          <w:sz w:val="24"/>
          <w:szCs w:val="24"/>
        </w:rPr>
        <w:t xml:space="preserve">          </w:t>
      </w:r>
      <w:r w:rsidRPr="00187D2A">
        <w:rPr>
          <w:rFonts w:ascii="Times New Roman" w:hAnsi="Times New Roman"/>
          <w:sz w:val="24"/>
          <w:szCs w:val="24"/>
        </w:rPr>
        <w:t>Предметная область «Физиче</w:t>
      </w:r>
      <w:r>
        <w:rPr>
          <w:rFonts w:ascii="Times New Roman" w:hAnsi="Times New Roman"/>
          <w:sz w:val="24"/>
          <w:szCs w:val="24"/>
        </w:rPr>
        <w:t>ская культура,</w:t>
      </w:r>
      <w:r w:rsidRPr="00187D2A">
        <w:rPr>
          <w:rFonts w:ascii="Times New Roman" w:hAnsi="Times New Roman"/>
          <w:sz w:val="24"/>
          <w:szCs w:val="24"/>
        </w:rPr>
        <w:t xml:space="preserve"> основы безопасности жизнедеятельности»: физическая культура – </w:t>
      </w:r>
      <w:r>
        <w:rPr>
          <w:rFonts w:ascii="Times New Roman" w:hAnsi="Times New Roman"/>
          <w:sz w:val="24"/>
          <w:szCs w:val="24"/>
        </w:rPr>
        <w:t>3</w:t>
      </w:r>
      <w:r w:rsidRPr="00187D2A">
        <w:rPr>
          <w:rFonts w:ascii="Times New Roman" w:hAnsi="Times New Roman"/>
          <w:sz w:val="24"/>
          <w:szCs w:val="24"/>
        </w:rPr>
        <w:t xml:space="preserve"> часа, основы безопасности жизнедеятельности – 1 час.</w:t>
      </w:r>
    </w:p>
    <w:p w:rsidR="008D2BC6" w:rsidRDefault="008D2BC6" w:rsidP="001952AA">
      <w:pPr>
        <w:widowControl w:val="0"/>
        <w:autoSpaceDE w:val="0"/>
        <w:autoSpaceDN w:val="0"/>
        <w:spacing w:before="1" w:after="0"/>
        <w:ind w:firstLine="708"/>
        <w:jc w:val="both"/>
        <w:rPr>
          <w:rFonts w:ascii="Times New Roman" w:eastAsia="Times New Roman" w:hAnsi="Times New Roman"/>
          <w:sz w:val="24"/>
          <w:szCs w:val="24"/>
          <w:lang w:bidi="ru-RU"/>
        </w:rPr>
      </w:pPr>
      <w:r w:rsidRPr="001952AA">
        <w:rPr>
          <w:rFonts w:ascii="Times New Roman" w:hAnsi="Times New Roman"/>
          <w:bCs/>
          <w:sz w:val="24"/>
          <w:szCs w:val="24"/>
        </w:rPr>
        <w:t>Часть, формируемая участниками образовательных отношений,</w:t>
      </w:r>
      <w:r w:rsidRPr="001952AA">
        <w:rPr>
          <w:rFonts w:ascii="Times New Roman" w:eastAsia="Times New Roman" w:hAnsi="Times New Roman"/>
          <w:sz w:val="24"/>
          <w:szCs w:val="24"/>
          <w:lang w:bidi="ru-RU"/>
        </w:rPr>
        <w:t xml:space="preserve"> учебного плана представлена учебными курсами. </w:t>
      </w:r>
    </w:p>
    <w:p w:rsidR="001952AA" w:rsidRPr="00311353" w:rsidRDefault="001952AA" w:rsidP="001952AA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bidi="ru-RU"/>
        </w:rPr>
      </w:pPr>
      <w:r>
        <w:rPr>
          <w:rFonts w:ascii="Times New Roman" w:eastAsia="Times New Roman" w:hAnsi="Times New Roman"/>
          <w:sz w:val="24"/>
          <w:szCs w:val="24"/>
          <w:lang w:bidi="ru-RU"/>
        </w:rPr>
        <w:t xml:space="preserve">В 11 </w:t>
      </w:r>
      <w:r w:rsidRPr="00311353">
        <w:rPr>
          <w:rFonts w:ascii="Times New Roman" w:eastAsia="Times New Roman" w:hAnsi="Times New Roman"/>
          <w:sz w:val="24"/>
          <w:szCs w:val="24"/>
          <w:lang w:bidi="ru-RU"/>
        </w:rPr>
        <w:t>класс</w:t>
      </w:r>
      <w:r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311353">
        <w:rPr>
          <w:rFonts w:ascii="Times New Roman" w:eastAsia="Times New Roman" w:hAnsi="Times New Roman"/>
          <w:sz w:val="24"/>
          <w:szCs w:val="24"/>
          <w:lang w:bidi="ru-RU"/>
        </w:rPr>
        <w:t xml:space="preserve">  компонент образовательного учреждения составляет </w:t>
      </w:r>
      <w:r>
        <w:rPr>
          <w:rFonts w:ascii="Times New Roman" w:eastAsia="Times New Roman" w:hAnsi="Times New Roman"/>
          <w:sz w:val="24"/>
          <w:szCs w:val="24"/>
          <w:lang w:bidi="ru-RU"/>
        </w:rPr>
        <w:t>4 часа</w:t>
      </w:r>
      <w:r w:rsidRPr="00311353">
        <w:rPr>
          <w:rFonts w:ascii="Times New Roman" w:eastAsia="Times New Roman" w:hAnsi="Times New Roman"/>
          <w:sz w:val="24"/>
          <w:szCs w:val="24"/>
          <w:lang w:bidi="ru-RU"/>
        </w:rPr>
        <w:t xml:space="preserve">. </w:t>
      </w:r>
    </w:p>
    <w:p w:rsidR="001952AA" w:rsidRDefault="001952AA" w:rsidP="001952AA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lang w:bidi="ru-RU"/>
        </w:rPr>
        <w:t>Учебный</w:t>
      </w:r>
      <w:r w:rsidRPr="00ED7449">
        <w:rPr>
          <w:lang w:bidi="ru-RU"/>
        </w:rPr>
        <w:t xml:space="preserve"> курс «История родного края»  - является интегрированным, включающий в себя географические, биологические, экологические, хозяйственн</w:t>
      </w:r>
      <w:proofErr w:type="gramStart"/>
      <w:r w:rsidRPr="00ED7449">
        <w:rPr>
          <w:lang w:bidi="ru-RU"/>
        </w:rPr>
        <w:t>о-</w:t>
      </w:r>
      <w:proofErr w:type="gramEnd"/>
      <w:r w:rsidRPr="00ED7449">
        <w:rPr>
          <w:lang w:bidi="ru-RU"/>
        </w:rPr>
        <w:t xml:space="preserve"> экономические, социально –политические, правовые, этнографические, лингвистические, культурологические компоненты.</w:t>
      </w:r>
      <w:r>
        <w:rPr>
          <w:lang w:bidi="ru-RU"/>
        </w:rPr>
        <w:t xml:space="preserve"> Данный курс позволяет у</w:t>
      </w:r>
      <w:r w:rsidRPr="00ED7449">
        <w:rPr>
          <w:color w:val="000000"/>
        </w:rPr>
        <w:t>своение наиболее актуальных, общественно и личностно значимых знаний и</w:t>
      </w:r>
      <w:r>
        <w:rPr>
          <w:color w:val="000000"/>
        </w:rPr>
        <w:t xml:space="preserve"> </w:t>
      </w:r>
      <w:r w:rsidRPr="00ED7449">
        <w:rPr>
          <w:color w:val="000000"/>
        </w:rPr>
        <w:t xml:space="preserve">обобщенных представлений об основных этапах, явлениях, процессах, тенденциях истории </w:t>
      </w:r>
      <w:r>
        <w:rPr>
          <w:color w:val="000000"/>
        </w:rPr>
        <w:t>Красноярского края</w:t>
      </w:r>
      <w:r w:rsidRPr="00ED7449">
        <w:rPr>
          <w:color w:val="000000"/>
        </w:rPr>
        <w:t>, Сибири, России и мира.</w:t>
      </w:r>
      <w:r>
        <w:rPr>
          <w:color w:val="000000"/>
        </w:rPr>
        <w:t xml:space="preserve"> Усвоение основных понятий и терминов исторической науки, совершенствование умений и навыков работы с разнообразными источниками информации.</w:t>
      </w:r>
    </w:p>
    <w:p w:rsidR="001952AA" w:rsidRPr="001952AA" w:rsidRDefault="001952AA" w:rsidP="001952AA">
      <w:pPr>
        <w:pStyle w:val="a5"/>
        <w:spacing w:before="0" w:beforeAutospacing="0" w:after="0" w:afterAutospacing="0" w:line="276" w:lineRule="auto"/>
        <w:jc w:val="both"/>
        <w:rPr>
          <w:shd w:val="clear" w:color="auto" w:fill="FFFFFF"/>
        </w:rPr>
      </w:pPr>
      <w:r>
        <w:rPr>
          <w:color w:val="000000"/>
        </w:rPr>
        <w:t xml:space="preserve">         </w:t>
      </w:r>
      <w:r w:rsidRPr="001C2E03">
        <w:rPr>
          <w:shd w:val="clear" w:color="auto" w:fill="FFFFFF"/>
        </w:rPr>
        <w:t>Целью </w:t>
      </w:r>
      <w:r w:rsidRPr="001952AA">
        <w:rPr>
          <w:bCs/>
          <w:shd w:val="clear" w:color="auto" w:fill="FFFFFF"/>
        </w:rPr>
        <w:t>курса</w:t>
      </w:r>
      <w:r w:rsidRPr="001952AA">
        <w:rPr>
          <w:shd w:val="clear" w:color="auto" w:fill="FFFFFF"/>
        </w:rPr>
        <w:t> «</w:t>
      </w:r>
      <w:r w:rsidRPr="001952AA">
        <w:rPr>
          <w:bCs/>
          <w:shd w:val="clear" w:color="auto" w:fill="FFFFFF"/>
        </w:rPr>
        <w:t>Практическая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физика</w:t>
      </w:r>
      <w:r w:rsidRPr="001952AA">
        <w:rPr>
          <w:shd w:val="clear" w:color="auto" w:fill="FFFFFF"/>
        </w:rPr>
        <w:t>»</w:t>
      </w:r>
      <w:r w:rsidRPr="001C2E03">
        <w:rPr>
          <w:shd w:val="clear" w:color="auto" w:fill="FFFFFF"/>
        </w:rPr>
        <w:t xml:space="preserve"> является: – обеспечение дополнительной поддержки учащимся для сдачи ЕГЭ </w:t>
      </w:r>
      <w:r w:rsidRPr="001952AA">
        <w:rPr>
          <w:shd w:val="clear" w:color="auto" w:fill="FFFFFF"/>
        </w:rPr>
        <w:t>по </w:t>
      </w:r>
      <w:r w:rsidRPr="001952AA">
        <w:rPr>
          <w:bCs/>
          <w:shd w:val="clear" w:color="auto" w:fill="FFFFFF"/>
        </w:rPr>
        <w:t>физике</w:t>
      </w:r>
      <w:r w:rsidRPr="001952AA">
        <w:rPr>
          <w:shd w:val="clear" w:color="auto" w:fill="FFFFFF"/>
        </w:rPr>
        <w:t>; – развитие у обучающихся следующих умений: решения предметно-типовых, графических, нестандартных задач. </w:t>
      </w:r>
      <w:r w:rsidRPr="001952AA">
        <w:rPr>
          <w:bCs/>
          <w:shd w:val="clear" w:color="auto" w:fill="FFFFFF"/>
        </w:rPr>
        <w:t>Курс</w:t>
      </w:r>
      <w:r w:rsidRPr="001952AA">
        <w:rPr>
          <w:shd w:val="clear" w:color="auto" w:fill="FFFFFF"/>
        </w:rPr>
        <w:t> «</w:t>
      </w:r>
      <w:r w:rsidRPr="001952AA">
        <w:rPr>
          <w:bCs/>
          <w:shd w:val="clear" w:color="auto" w:fill="FFFFFF"/>
        </w:rPr>
        <w:t>Практическая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физика</w:t>
      </w:r>
      <w:r w:rsidRPr="001952AA">
        <w:rPr>
          <w:shd w:val="clear" w:color="auto" w:fill="FFFFFF"/>
        </w:rPr>
        <w:t>» рассчитан на 68 часов и предназначен для изучения в 10-11 классах.</w:t>
      </w:r>
    </w:p>
    <w:p w:rsidR="001952AA" w:rsidRPr="001952AA" w:rsidRDefault="001952AA" w:rsidP="001952AA">
      <w:pPr>
        <w:pStyle w:val="a5"/>
        <w:spacing w:before="0" w:beforeAutospacing="0" w:after="0" w:afterAutospacing="0" w:line="276" w:lineRule="auto"/>
        <w:ind w:firstLine="708"/>
        <w:jc w:val="both"/>
      </w:pPr>
      <w:r w:rsidRPr="001952AA">
        <w:rPr>
          <w:bCs/>
          <w:shd w:val="clear" w:color="auto" w:fill="FFFFFF"/>
        </w:rPr>
        <w:t>Учебный</w:t>
      </w:r>
      <w:r w:rsidRPr="001952AA">
        <w:rPr>
          <w:shd w:val="clear" w:color="auto" w:fill="FFFFFF"/>
        </w:rPr>
        <w:t> предмет «</w:t>
      </w:r>
      <w:r w:rsidRPr="001952AA">
        <w:rPr>
          <w:bCs/>
          <w:shd w:val="clear" w:color="auto" w:fill="FFFFFF"/>
        </w:rPr>
        <w:t>Глобальная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география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современного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мира</w:t>
      </w:r>
      <w:r w:rsidRPr="001952AA">
        <w:rPr>
          <w:shd w:val="clear" w:color="auto" w:fill="FFFFFF"/>
        </w:rPr>
        <w:t>» реализуется за счет часов обязательной части </w:t>
      </w:r>
      <w:r w:rsidRPr="001952AA">
        <w:rPr>
          <w:bCs/>
          <w:shd w:val="clear" w:color="auto" w:fill="FFFFFF"/>
        </w:rPr>
        <w:t>учебного</w:t>
      </w:r>
      <w:r w:rsidRPr="001952AA">
        <w:rPr>
          <w:shd w:val="clear" w:color="auto" w:fill="FFFFFF"/>
        </w:rPr>
        <w:t> плана</w:t>
      </w:r>
      <w:proofErr w:type="gramStart"/>
      <w:r w:rsidRPr="001952AA">
        <w:rPr>
          <w:shd w:val="clear" w:color="auto" w:fill="FFFFFF"/>
        </w:rPr>
        <w:t xml:space="preserve"> ,</w:t>
      </w:r>
      <w:proofErr w:type="gramEnd"/>
      <w:r w:rsidRPr="001952AA">
        <w:rPr>
          <w:shd w:val="clear" w:color="auto" w:fill="FFFFFF"/>
        </w:rPr>
        <w:t xml:space="preserve"> изучается в течение </w:t>
      </w:r>
      <w:r w:rsidRPr="001952AA">
        <w:rPr>
          <w:bCs/>
          <w:shd w:val="clear" w:color="auto" w:fill="FFFFFF"/>
        </w:rPr>
        <w:t>учебного</w:t>
      </w:r>
      <w:r w:rsidRPr="001952AA">
        <w:rPr>
          <w:shd w:val="clear" w:color="auto" w:fill="FFFFFF"/>
        </w:rPr>
        <w:t> года по 1 часу в неделю в 11 классе (34 </w:t>
      </w:r>
      <w:r w:rsidRPr="001952AA">
        <w:rPr>
          <w:bCs/>
          <w:shd w:val="clear" w:color="auto" w:fill="FFFFFF"/>
        </w:rPr>
        <w:t>учебных</w:t>
      </w:r>
      <w:r w:rsidRPr="001952AA">
        <w:rPr>
          <w:shd w:val="clear" w:color="auto" w:fill="FFFFFF"/>
        </w:rPr>
        <w:t> недели), 34 часа в год. Изучение элективного </w:t>
      </w:r>
      <w:r w:rsidRPr="001952AA">
        <w:rPr>
          <w:bCs/>
          <w:shd w:val="clear" w:color="auto" w:fill="FFFFFF"/>
        </w:rPr>
        <w:t>курса</w:t>
      </w:r>
      <w:r w:rsidRPr="001952AA">
        <w:rPr>
          <w:shd w:val="clear" w:color="auto" w:fill="FFFFFF"/>
        </w:rPr>
        <w:t> «</w:t>
      </w:r>
      <w:r w:rsidRPr="001952AA">
        <w:rPr>
          <w:bCs/>
          <w:shd w:val="clear" w:color="auto" w:fill="FFFFFF"/>
        </w:rPr>
        <w:t>Глобальная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география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современного</w:t>
      </w:r>
      <w:r w:rsidRPr="001952AA">
        <w:rPr>
          <w:shd w:val="clear" w:color="auto" w:fill="FFFFFF"/>
        </w:rPr>
        <w:t> </w:t>
      </w:r>
      <w:r w:rsidRPr="001952AA">
        <w:rPr>
          <w:bCs/>
          <w:shd w:val="clear" w:color="auto" w:fill="FFFFFF"/>
        </w:rPr>
        <w:t>мира</w:t>
      </w:r>
      <w:r w:rsidRPr="001952AA">
        <w:rPr>
          <w:shd w:val="clear" w:color="auto" w:fill="FFFFFF"/>
        </w:rPr>
        <w:t>» в старших классах позволяет интегрировать знания, полученные по другим предметам, максимально использовать общеобразовательный и культурологический потенциал </w:t>
      </w:r>
      <w:r w:rsidRPr="001952AA">
        <w:rPr>
          <w:bCs/>
          <w:shd w:val="clear" w:color="auto" w:fill="FFFFFF"/>
        </w:rPr>
        <w:t>географии</w:t>
      </w:r>
      <w:r w:rsidRPr="001952AA">
        <w:rPr>
          <w:shd w:val="clear" w:color="auto" w:fill="FFFFFF"/>
        </w:rPr>
        <w:t> как </w:t>
      </w:r>
      <w:r w:rsidRPr="001952AA">
        <w:rPr>
          <w:bCs/>
          <w:shd w:val="clear" w:color="auto" w:fill="FFFFFF"/>
        </w:rPr>
        <w:t>учебного</w:t>
      </w:r>
      <w:r w:rsidRPr="001952AA">
        <w:rPr>
          <w:shd w:val="clear" w:color="auto" w:fill="FFFFFF"/>
        </w:rPr>
        <w:t> предмета, сочетать линейно-ступенчатый и концентрический принципы </w:t>
      </w:r>
      <w:r w:rsidRPr="001952AA">
        <w:rPr>
          <w:bCs/>
          <w:shd w:val="clear" w:color="auto" w:fill="FFFFFF"/>
        </w:rPr>
        <w:t>обучения</w:t>
      </w:r>
      <w:r w:rsidRPr="001952AA">
        <w:rPr>
          <w:shd w:val="clear" w:color="auto" w:fill="FFFFFF"/>
        </w:rPr>
        <w:t>.</w:t>
      </w:r>
    </w:p>
    <w:p w:rsidR="001952AA" w:rsidRPr="002D364A" w:rsidRDefault="001952AA" w:rsidP="001952AA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 </w:t>
      </w:r>
      <w:proofErr w:type="gramStart"/>
      <w:r>
        <w:rPr>
          <w:color w:val="000000"/>
        </w:rPr>
        <w:t xml:space="preserve">Предмет </w:t>
      </w:r>
      <w:r>
        <w:rPr>
          <w:lang w:bidi="ru-RU"/>
        </w:rPr>
        <w:t xml:space="preserve">«Актуальные вопросы изучения обществознания» </w:t>
      </w:r>
      <w:r w:rsidRPr="004C13F1">
        <w:rPr>
          <w:shd w:val="clear" w:color="auto" w:fill="FFFFFF"/>
        </w:rPr>
        <w:t>выполняет функцию интеграции знаний о человеке и обществе, получаемых в рамках изучения </w:t>
      </w:r>
      <w:r w:rsidRPr="001952AA">
        <w:rPr>
          <w:bCs/>
          <w:shd w:val="clear" w:color="auto" w:fill="FFFFFF"/>
        </w:rPr>
        <w:t>курса</w:t>
      </w:r>
      <w:r w:rsidRPr="004C13F1">
        <w:rPr>
          <w:shd w:val="clear" w:color="auto" w:fill="FFFFFF"/>
        </w:rPr>
        <w:t xml:space="preserve"> и других учебных предметов, устанавливает </w:t>
      </w:r>
      <w:proofErr w:type="spellStart"/>
      <w:r w:rsidRPr="004C13F1">
        <w:rPr>
          <w:shd w:val="clear" w:color="auto" w:fill="FFFFFF"/>
        </w:rPr>
        <w:t>межпредметные</w:t>
      </w:r>
      <w:proofErr w:type="spellEnd"/>
      <w:r w:rsidRPr="004C13F1">
        <w:rPr>
          <w:shd w:val="clear" w:color="auto" w:fill="FFFFFF"/>
        </w:rPr>
        <w:t xml:space="preserve"> связи с другими предметами социально-гуманитарной направленности (история, литература, география, Основы религиозных культур и светской этики) и с реализуемой в организациях, реализующих общеобразовательные программы (далее – образовательные организации), программой воспитания и социализации обучающихся.</w:t>
      </w:r>
      <w:proofErr w:type="gramEnd"/>
    </w:p>
    <w:p w:rsidR="001952AA" w:rsidRPr="001C2E03" w:rsidRDefault="001952AA" w:rsidP="001952A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Pr="00187D2A">
        <w:t>Также в качестве обязательного компонента учебного плана среднего общего образования является элективный курс «</w:t>
      </w:r>
      <w:proofErr w:type="gramStart"/>
      <w:r w:rsidRPr="00187D2A">
        <w:t>Индивидуальный проект</w:t>
      </w:r>
      <w:proofErr w:type="gramEnd"/>
      <w:r w:rsidRPr="00187D2A">
        <w:t>»</w:t>
      </w:r>
      <w:r>
        <w:t xml:space="preserve"> </w:t>
      </w:r>
      <w:r w:rsidRPr="00187D2A">
        <w:t>(</w:t>
      </w:r>
      <w:r>
        <w:t>1</w:t>
      </w:r>
      <w:r w:rsidRPr="00187D2A">
        <w:t xml:space="preserve"> час</w:t>
      </w:r>
      <w:r>
        <w:t xml:space="preserve"> в 10 классе,  1</w:t>
      </w:r>
      <w:r w:rsidRPr="00187D2A">
        <w:t>час</w:t>
      </w:r>
      <w:r>
        <w:t xml:space="preserve"> </w:t>
      </w:r>
      <w:r w:rsidRPr="00187D2A">
        <w:t>в 1</w:t>
      </w:r>
      <w:r>
        <w:t>1</w:t>
      </w:r>
      <w:r w:rsidRPr="00187D2A">
        <w:t xml:space="preserve"> классе). Он выполняется </w:t>
      </w:r>
      <w:proofErr w:type="gramStart"/>
      <w:r w:rsidRPr="00187D2A">
        <w:t>обучающимися</w:t>
      </w:r>
      <w:proofErr w:type="gramEnd"/>
      <w:r w:rsidRPr="00187D2A">
        <w:t xml:space="preserve"> самостояте</w:t>
      </w:r>
      <w:r>
        <w:t xml:space="preserve">льно, под руководством учителей </w:t>
      </w:r>
      <w:r w:rsidRPr="00187D2A">
        <w:t xml:space="preserve">в любой избранной области деятельности: познавательной, практической, учебно-исследовательской, социальной, художественно-творческой и иной. </w:t>
      </w:r>
    </w:p>
    <w:p w:rsidR="001952AA" w:rsidRDefault="001952AA" w:rsidP="001952AA">
      <w:pPr>
        <w:tabs>
          <w:tab w:val="left" w:pos="4121"/>
        </w:tabs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>Индивидуальный проект выполняется обучающимися в течени</w:t>
      </w:r>
      <w:proofErr w:type="gramStart"/>
      <w:r w:rsidRPr="00187D2A">
        <w:rPr>
          <w:rFonts w:ascii="Times New Roman" w:hAnsi="Times New Roman"/>
          <w:sz w:val="24"/>
          <w:szCs w:val="24"/>
        </w:rPr>
        <w:t>и</w:t>
      </w:r>
      <w:proofErr w:type="gramEnd"/>
      <w:r w:rsidRPr="00187D2A">
        <w:rPr>
          <w:rFonts w:ascii="Times New Roman" w:hAnsi="Times New Roman"/>
          <w:sz w:val="24"/>
          <w:szCs w:val="24"/>
        </w:rPr>
        <w:t xml:space="preserve"> 10</w:t>
      </w:r>
      <w:r>
        <w:rPr>
          <w:rFonts w:ascii="Times New Roman" w:hAnsi="Times New Roman"/>
          <w:sz w:val="24"/>
          <w:szCs w:val="24"/>
        </w:rPr>
        <w:t xml:space="preserve"> -11 </w:t>
      </w:r>
      <w:r w:rsidRPr="00187D2A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ов</w:t>
      </w:r>
      <w:r w:rsidRPr="00187D2A">
        <w:rPr>
          <w:rFonts w:ascii="Times New Roman" w:hAnsi="Times New Roman"/>
          <w:sz w:val="24"/>
          <w:szCs w:val="24"/>
        </w:rPr>
        <w:t xml:space="preserve"> в рамках учебного времени. Результаты выполнения </w:t>
      </w:r>
      <w:proofErr w:type="gramStart"/>
      <w:r w:rsidRPr="00187D2A">
        <w:rPr>
          <w:rFonts w:ascii="Times New Roman" w:hAnsi="Times New Roman"/>
          <w:sz w:val="24"/>
          <w:szCs w:val="24"/>
        </w:rPr>
        <w:t>индивидуального проекта</w:t>
      </w:r>
      <w:proofErr w:type="gramEnd"/>
      <w:r w:rsidRPr="00187D2A">
        <w:rPr>
          <w:rFonts w:ascii="Times New Roman" w:hAnsi="Times New Roman"/>
          <w:sz w:val="24"/>
          <w:szCs w:val="24"/>
        </w:rPr>
        <w:t xml:space="preserve"> должны отражать:</w:t>
      </w:r>
    </w:p>
    <w:p w:rsidR="001952AA" w:rsidRDefault="001952AA" w:rsidP="001952AA">
      <w:pPr>
        <w:tabs>
          <w:tab w:val="left" w:pos="4121"/>
        </w:tabs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D2A">
        <w:rPr>
          <w:rFonts w:ascii="Times New Roman" w:hAnsi="Times New Roman"/>
          <w:sz w:val="24"/>
          <w:szCs w:val="24"/>
        </w:rPr>
        <w:t xml:space="preserve">структурирования аргументации результатов исследования на основе собранных данных, презентации </w:t>
      </w:r>
      <w:proofErr w:type="spellStart"/>
      <w:r w:rsidRPr="00187D2A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187D2A">
        <w:rPr>
          <w:rFonts w:ascii="Times New Roman" w:hAnsi="Times New Roman"/>
          <w:sz w:val="24"/>
          <w:szCs w:val="24"/>
        </w:rPr>
        <w:t xml:space="preserve"> навыков коммуникативной, учебно-исследовательской деятельности, критического мышления;</w:t>
      </w:r>
    </w:p>
    <w:p w:rsidR="001952AA" w:rsidRDefault="001952AA" w:rsidP="001952AA">
      <w:pPr>
        <w:tabs>
          <w:tab w:val="left" w:pos="4121"/>
        </w:tabs>
        <w:jc w:val="both"/>
        <w:rPr>
          <w:rFonts w:ascii="Times New Roman" w:hAnsi="Times New Roman"/>
          <w:sz w:val="24"/>
          <w:szCs w:val="24"/>
        </w:rPr>
      </w:pPr>
      <w:r w:rsidRPr="00187D2A">
        <w:rPr>
          <w:rFonts w:ascii="Times New Roman" w:hAnsi="Times New Roman"/>
          <w:sz w:val="24"/>
          <w:szCs w:val="24"/>
        </w:rPr>
        <w:t xml:space="preserve"> - способность к инновационной, аналитической, творческой, интеллектуальной деятельности;</w:t>
      </w:r>
    </w:p>
    <w:p w:rsidR="001952AA" w:rsidRDefault="001952AA" w:rsidP="001952AA">
      <w:pPr>
        <w:tabs>
          <w:tab w:val="left" w:pos="412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187D2A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187D2A">
        <w:rPr>
          <w:rFonts w:ascii="Times New Roman" w:hAnsi="Times New Roman"/>
          <w:sz w:val="24"/>
          <w:szCs w:val="24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D2BC6" w:rsidRDefault="001952AA" w:rsidP="001952AA">
      <w:pPr>
        <w:jc w:val="both"/>
        <w:rPr>
          <w:rFonts w:ascii="Times New Roman" w:hAnsi="Times New Roman"/>
          <w:sz w:val="24"/>
          <w:szCs w:val="24"/>
        </w:rPr>
      </w:pPr>
      <w:r w:rsidRPr="00312B94">
        <w:rPr>
          <w:rFonts w:ascii="Times New Roman" w:hAnsi="Times New Roman"/>
          <w:sz w:val="24"/>
          <w:szCs w:val="24"/>
        </w:rPr>
        <w:t xml:space="preserve"> - способность постановки цели и формулирования гипотезы исследования, планирования работы, отбора и интерпретации необходимой информации результатов.</w:t>
      </w: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BC6" w:rsidRDefault="008D2BC6" w:rsidP="008D2B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34C9" w:rsidRPr="00311353" w:rsidRDefault="009A34C9" w:rsidP="009A34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353">
        <w:rPr>
          <w:rFonts w:ascii="Times New Roman" w:hAnsi="Times New Roman" w:cs="Times New Roman"/>
          <w:b/>
          <w:sz w:val="24"/>
          <w:szCs w:val="24"/>
        </w:rPr>
        <w:t xml:space="preserve">Учебный план МБОУ </w:t>
      </w:r>
      <w:proofErr w:type="gramStart"/>
      <w:r w:rsidRPr="00311353">
        <w:rPr>
          <w:rFonts w:ascii="Times New Roman" w:hAnsi="Times New Roman" w:cs="Times New Roman"/>
          <w:b/>
          <w:sz w:val="24"/>
          <w:szCs w:val="24"/>
        </w:rPr>
        <w:t>Черёмушкинская</w:t>
      </w:r>
      <w:proofErr w:type="gramEnd"/>
      <w:r w:rsidRPr="00311353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:rsidR="009A34C9" w:rsidRPr="00311353" w:rsidRDefault="009A34C9" w:rsidP="009A34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353">
        <w:rPr>
          <w:rFonts w:ascii="Times New Roman" w:hAnsi="Times New Roman" w:cs="Times New Roman"/>
          <w:b/>
          <w:sz w:val="24"/>
          <w:szCs w:val="24"/>
        </w:rPr>
        <w:t>20</w:t>
      </w:r>
      <w:r w:rsidR="00B73A27">
        <w:rPr>
          <w:rFonts w:ascii="Times New Roman" w:hAnsi="Times New Roman" w:cs="Times New Roman"/>
          <w:b/>
          <w:sz w:val="24"/>
          <w:szCs w:val="24"/>
        </w:rPr>
        <w:t>23</w:t>
      </w:r>
      <w:r w:rsidRPr="00311353">
        <w:rPr>
          <w:rFonts w:ascii="Times New Roman" w:hAnsi="Times New Roman" w:cs="Times New Roman"/>
          <w:b/>
          <w:sz w:val="24"/>
          <w:szCs w:val="24"/>
        </w:rPr>
        <w:t>-202</w:t>
      </w:r>
      <w:r w:rsidR="00B73A27">
        <w:rPr>
          <w:rFonts w:ascii="Times New Roman" w:hAnsi="Times New Roman" w:cs="Times New Roman"/>
          <w:b/>
          <w:sz w:val="24"/>
          <w:szCs w:val="24"/>
        </w:rPr>
        <w:t>4</w:t>
      </w:r>
      <w:r w:rsidRPr="0031135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9A34C9" w:rsidRPr="00311353" w:rsidRDefault="009A34C9" w:rsidP="009A34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353">
        <w:rPr>
          <w:rFonts w:ascii="Times New Roman" w:hAnsi="Times New Roman" w:cs="Times New Roman"/>
          <w:b/>
          <w:sz w:val="24"/>
          <w:szCs w:val="24"/>
        </w:rPr>
        <w:t>Среднее общее образование</w:t>
      </w:r>
    </w:p>
    <w:p w:rsidR="009A34C9" w:rsidRPr="00311353" w:rsidRDefault="009A34C9" w:rsidP="009A34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311353">
        <w:rPr>
          <w:rFonts w:ascii="Times New Roman" w:eastAsia="Calibri" w:hAnsi="Times New Roman" w:cs="Times New Roman"/>
          <w:b/>
          <w:sz w:val="24"/>
          <w:lang w:eastAsia="en-US"/>
        </w:rPr>
        <w:t xml:space="preserve"> (универсальный профиль)</w:t>
      </w:r>
    </w:p>
    <w:tbl>
      <w:tblPr>
        <w:tblStyle w:val="2"/>
        <w:tblpPr w:leftFromText="180" w:rightFromText="180" w:vertAnchor="text" w:horzAnchor="margin" w:tblpY="155"/>
        <w:tblW w:w="10456" w:type="dxa"/>
        <w:tblLayout w:type="fixed"/>
        <w:tblLook w:val="04A0"/>
      </w:tblPr>
      <w:tblGrid>
        <w:gridCol w:w="3230"/>
        <w:gridCol w:w="3456"/>
        <w:gridCol w:w="510"/>
        <w:gridCol w:w="1559"/>
        <w:gridCol w:w="1701"/>
      </w:tblGrid>
      <w:tr w:rsidR="008D2BC6" w:rsidRPr="00311353" w:rsidTr="008D2BC6">
        <w:trPr>
          <w:trHeight w:val="256"/>
        </w:trPr>
        <w:tc>
          <w:tcPr>
            <w:tcW w:w="3230" w:type="dxa"/>
            <w:vMerge w:val="restart"/>
            <w:vAlign w:val="center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Предметная область</w:t>
            </w:r>
          </w:p>
        </w:tc>
        <w:tc>
          <w:tcPr>
            <w:tcW w:w="3966" w:type="dxa"/>
            <w:gridSpan w:val="2"/>
            <w:vMerge w:val="restart"/>
            <w:vAlign w:val="center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Учебный предмет</w:t>
            </w:r>
          </w:p>
        </w:tc>
        <w:tc>
          <w:tcPr>
            <w:tcW w:w="1559" w:type="dxa"/>
            <w:vMerge w:val="restart"/>
            <w:vAlign w:val="center"/>
          </w:tcPr>
          <w:p w:rsidR="008D2BC6" w:rsidRPr="00311353" w:rsidRDefault="008D2BC6" w:rsidP="00ED0252">
            <w:pPr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Уровень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11 класс</w:t>
            </w:r>
          </w:p>
        </w:tc>
      </w:tr>
      <w:tr w:rsidR="008D2BC6" w:rsidRPr="00311353" w:rsidTr="008D2BC6">
        <w:trPr>
          <w:trHeight w:val="286"/>
        </w:trPr>
        <w:tc>
          <w:tcPr>
            <w:tcW w:w="3230" w:type="dxa"/>
            <w:vMerge/>
            <w:vAlign w:val="center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6" w:type="dxa"/>
            <w:gridSpan w:val="2"/>
            <w:vMerge/>
            <w:vAlign w:val="center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D2BC6" w:rsidRPr="00311353" w:rsidRDefault="008D2BC6" w:rsidP="00ED0252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01" w:type="dxa"/>
            <w:vAlign w:val="center"/>
          </w:tcPr>
          <w:p w:rsidR="008D2BC6" w:rsidRPr="00311353" w:rsidRDefault="008D2BC6" w:rsidP="00ED025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2023-2024</w:t>
            </w:r>
          </w:p>
        </w:tc>
      </w:tr>
      <w:tr w:rsidR="008D2BC6" w:rsidRPr="00311353" w:rsidTr="008D2BC6">
        <w:trPr>
          <w:trHeight w:val="403"/>
        </w:trPr>
        <w:tc>
          <w:tcPr>
            <w:tcW w:w="8755" w:type="dxa"/>
            <w:gridSpan w:val="4"/>
          </w:tcPr>
          <w:p w:rsidR="008D2BC6" w:rsidRPr="00311353" w:rsidRDefault="008D2BC6" w:rsidP="009A34C9">
            <w:pPr>
              <w:pStyle w:val="a3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Обязательная часть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pStyle w:val="a3"/>
              <w:ind w:left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8D2BC6" w:rsidRPr="00311353" w:rsidTr="008D2BC6">
        <w:trPr>
          <w:trHeight w:val="537"/>
        </w:trPr>
        <w:tc>
          <w:tcPr>
            <w:tcW w:w="3230" w:type="dxa"/>
            <w:vMerge w:val="restart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Русский язык и литература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8D2BC6" w:rsidRPr="00311353" w:rsidTr="008D2BC6">
        <w:trPr>
          <w:trHeight w:val="144"/>
        </w:trPr>
        <w:tc>
          <w:tcPr>
            <w:tcW w:w="3230" w:type="dxa"/>
            <w:vMerge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Литература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3</w:t>
            </w:r>
          </w:p>
        </w:tc>
      </w:tr>
      <w:tr w:rsidR="008D2BC6" w:rsidRPr="00311353" w:rsidTr="008D2BC6">
        <w:trPr>
          <w:trHeight w:val="672"/>
        </w:trPr>
        <w:tc>
          <w:tcPr>
            <w:tcW w:w="3230" w:type="dxa"/>
            <w:vMerge w:val="restart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Математика и информатика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 xml:space="preserve">Математика 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8D2BC6" w:rsidRPr="00311353" w:rsidTr="008D2BC6">
        <w:trPr>
          <w:trHeight w:val="348"/>
        </w:trPr>
        <w:tc>
          <w:tcPr>
            <w:tcW w:w="3230" w:type="dxa"/>
            <w:vMerge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Информатика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537"/>
        </w:trPr>
        <w:tc>
          <w:tcPr>
            <w:tcW w:w="3230" w:type="dxa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Иностранные языки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3</w:t>
            </w:r>
          </w:p>
        </w:tc>
      </w:tr>
      <w:tr w:rsidR="008D2BC6" w:rsidRPr="00311353" w:rsidTr="008D2BC6">
        <w:trPr>
          <w:trHeight w:val="554"/>
        </w:trPr>
        <w:tc>
          <w:tcPr>
            <w:tcW w:w="3230" w:type="dxa"/>
            <w:vMerge w:val="restart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Общественные науки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D2BC6" w:rsidRPr="00311353" w:rsidTr="008D2BC6">
        <w:trPr>
          <w:trHeight w:val="262"/>
        </w:trPr>
        <w:tc>
          <w:tcPr>
            <w:tcW w:w="3230" w:type="dxa"/>
            <w:vMerge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6" w:type="dxa"/>
            <w:gridSpan w:val="2"/>
          </w:tcPr>
          <w:p w:rsidR="008D2BC6" w:rsidRPr="00311353" w:rsidRDefault="008D2BC6" w:rsidP="00ED0252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w="1559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ED025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8D2BC6" w:rsidRPr="00311353" w:rsidTr="008D2BC6">
        <w:trPr>
          <w:trHeight w:val="262"/>
        </w:trPr>
        <w:tc>
          <w:tcPr>
            <w:tcW w:w="3230" w:type="dxa"/>
            <w:vMerge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w="1559" w:type="dxa"/>
          </w:tcPr>
          <w:p w:rsidR="008D2BC6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262"/>
        </w:trPr>
        <w:tc>
          <w:tcPr>
            <w:tcW w:w="3230" w:type="dxa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предметы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w="1559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У</w:t>
            </w: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4</w:t>
            </w:r>
          </w:p>
        </w:tc>
      </w:tr>
      <w:tr w:rsidR="008D2BC6" w:rsidRPr="00311353" w:rsidTr="008D2BC6">
        <w:trPr>
          <w:trHeight w:val="537"/>
        </w:trPr>
        <w:tc>
          <w:tcPr>
            <w:tcW w:w="3230" w:type="dxa"/>
            <w:vMerge w:val="restart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96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w="1559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3</w:t>
            </w:r>
          </w:p>
        </w:tc>
      </w:tr>
      <w:tr w:rsidR="008D2BC6" w:rsidRPr="00311353" w:rsidTr="008D2BC6">
        <w:trPr>
          <w:trHeight w:val="819"/>
        </w:trPr>
        <w:tc>
          <w:tcPr>
            <w:tcW w:w="3230" w:type="dxa"/>
            <w:vMerge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311353">
              <w:rPr>
                <w:rFonts w:ascii="Times New Roman" w:hAnsi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819"/>
        </w:trPr>
        <w:tc>
          <w:tcPr>
            <w:tcW w:w="3230" w:type="dxa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 w:rsidRPr="00311353">
              <w:rPr>
                <w:rFonts w:ascii="Times New Roman" w:hAnsi="Times New Roman"/>
                <w:b/>
                <w:sz w:val="24"/>
              </w:rPr>
              <w:t>Индивидуальный проект</w:t>
            </w:r>
            <w:proofErr w:type="gramEnd"/>
          </w:p>
        </w:tc>
        <w:tc>
          <w:tcPr>
            <w:tcW w:w="3966" w:type="dxa"/>
            <w:gridSpan w:val="2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269"/>
        </w:trPr>
        <w:tc>
          <w:tcPr>
            <w:tcW w:w="3230" w:type="dxa"/>
            <w:tcBorders>
              <w:bottom w:val="single" w:sz="4" w:space="0" w:color="auto"/>
            </w:tcBorders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</w:tc>
        <w:tc>
          <w:tcPr>
            <w:tcW w:w="3966" w:type="dxa"/>
            <w:gridSpan w:val="2"/>
            <w:tcBorders>
              <w:bottom w:val="single" w:sz="4" w:space="0" w:color="auto"/>
            </w:tcBorders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</w:t>
            </w:r>
          </w:p>
        </w:tc>
      </w:tr>
      <w:tr w:rsidR="008D2BC6" w:rsidRPr="00311353" w:rsidTr="008D2BC6">
        <w:trPr>
          <w:trHeight w:val="537"/>
        </w:trPr>
        <w:tc>
          <w:tcPr>
            <w:tcW w:w="8755" w:type="dxa"/>
            <w:gridSpan w:val="4"/>
            <w:tcBorders>
              <w:top w:val="single" w:sz="4" w:space="0" w:color="auto"/>
            </w:tcBorders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8D2BC6" w:rsidRPr="00311353" w:rsidTr="008D2BC6">
        <w:trPr>
          <w:trHeight w:val="269"/>
        </w:trPr>
        <w:tc>
          <w:tcPr>
            <w:tcW w:w="8755" w:type="dxa"/>
            <w:gridSpan w:val="4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>Дополнительные учебные предметы, курсы по выбору</w:t>
            </w: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2BC6" w:rsidRPr="00311353" w:rsidTr="008D2BC6">
        <w:trPr>
          <w:trHeight w:val="672"/>
        </w:trPr>
        <w:tc>
          <w:tcPr>
            <w:tcW w:w="6686" w:type="dxa"/>
            <w:gridSpan w:val="2"/>
          </w:tcPr>
          <w:p w:rsidR="008D2BC6" w:rsidRPr="00311353" w:rsidRDefault="008D2BC6" w:rsidP="00151BE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«Актуальные вопросы изучения обществознания»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672"/>
        </w:trPr>
        <w:tc>
          <w:tcPr>
            <w:tcW w:w="6686" w:type="dxa"/>
            <w:gridSpan w:val="2"/>
          </w:tcPr>
          <w:p w:rsidR="008D2BC6" w:rsidRDefault="008D2BC6" w:rsidP="00151BE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«Глобальная география современного мира»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672"/>
        </w:trPr>
        <w:tc>
          <w:tcPr>
            <w:tcW w:w="6686" w:type="dxa"/>
            <w:gridSpan w:val="2"/>
          </w:tcPr>
          <w:p w:rsidR="008D2BC6" w:rsidRDefault="008D2BC6" w:rsidP="00151BE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«Решение физических задач»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701" w:type="dxa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672"/>
        </w:trPr>
        <w:tc>
          <w:tcPr>
            <w:tcW w:w="6686" w:type="dxa"/>
            <w:gridSpan w:val="2"/>
          </w:tcPr>
          <w:p w:rsidR="008D2BC6" w:rsidRDefault="008D2BC6" w:rsidP="00151BE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«История в лицах»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701" w:type="dxa"/>
          </w:tcPr>
          <w:p w:rsidR="008D2BC6" w:rsidRDefault="008D2BC6" w:rsidP="00151B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8D2BC6" w:rsidRPr="00311353" w:rsidTr="008D2BC6">
        <w:trPr>
          <w:trHeight w:val="269"/>
        </w:trPr>
        <w:tc>
          <w:tcPr>
            <w:tcW w:w="668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8D2BC6" w:rsidRPr="00311353" w:rsidTr="008D2BC6">
        <w:trPr>
          <w:trHeight w:val="286"/>
        </w:trPr>
        <w:tc>
          <w:tcPr>
            <w:tcW w:w="6686" w:type="dxa"/>
            <w:gridSpan w:val="2"/>
          </w:tcPr>
          <w:p w:rsidR="008D2BC6" w:rsidRPr="00311353" w:rsidRDefault="008D2BC6" w:rsidP="00151BEF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11353">
              <w:rPr>
                <w:rFonts w:ascii="Times New Roman" w:hAnsi="Times New Roman"/>
                <w:b/>
                <w:sz w:val="24"/>
              </w:rPr>
              <w:t xml:space="preserve">Итого </w:t>
            </w:r>
          </w:p>
        </w:tc>
        <w:tc>
          <w:tcPr>
            <w:tcW w:w="2069" w:type="dxa"/>
            <w:gridSpan w:val="2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8D2BC6" w:rsidRPr="00311353" w:rsidRDefault="008D2BC6" w:rsidP="00151BE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35</w:t>
            </w:r>
          </w:p>
        </w:tc>
      </w:tr>
    </w:tbl>
    <w:p w:rsidR="00531B83" w:rsidRDefault="000509A0" w:rsidP="008D2BC6"/>
    <w:sectPr w:rsidR="00531B83" w:rsidSect="008D2BC6"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D7FF0"/>
    <w:multiLevelType w:val="hybridMultilevel"/>
    <w:tmpl w:val="0710635C"/>
    <w:lvl w:ilvl="0" w:tplc="820A1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A34C9"/>
    <w:rsid w:val="000509A0"/>
    <w:rsid w:val="00151BEF"/>
    <w:rsid w:val="001952AA"/>
    <w:rsid w:val="0030554F"/>
    <w:rsid w:val="003D4F0D"/>
    <w:rsid w:val="007E04F8"/>
    <w:rsid w:val="008D2BC6"/>
    <w:rsid w:val="0098476C"/>
    <w:rsid w:val="009A34C9"/>
    <w:rsid w:val="00AD2C57"/>
    <w:rsid w:val="00B1593F"/>
    <w:rsid w:val="00B73A27"/>
    <w:rsid w:val="00ED6C18"/>
    <w:rsid w:val="00F14990"/>
    <w:rsid w:val="00F3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C9"/>
    <w:pPr>
      <w:spacing w:after="12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4C9"/>
    <w:pPr>
      <w:ind w:left="720"/>
      <w:contextualSpacing/>
    </w:pPr>
  </w:style>
  <w:style w:type="table" w:customStyle="1" w:styleId="2">
    <w:name w:val="Сетка таблицы2"/>
    <w:basedOn w:val="a1"/>
    <w:uiPriority w:val="39"/>
    <w:rsid w:val="009A3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A3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D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9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7</cp:revision>
  <cp:lastPrinted>2023-09-15T02:08:00Z</cp:lastPrinted>
  <dcterms:created xsi:type="dcterms:W3CDTF">2023-09-14T13:38:00Z</dcterms:created>
  <dcterms:modified xsi:type="dcterms:W3CDTF">2024-02-19T13:14:00Z</dcterms:modified>
</cp:coreProperties>
</file>